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6" w:rsidRPr="002B77F3" w:rsidRDefault="004D7206" w:rsidP="004D7206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4D7206" w:rsidRDefault="004D7206" w:rsidP="004D7206">
      <w:pPr>
        <w:jc w:val="center"/>
        <w:rPr>
          <w:b/>
          <w:sz w:val="28"/>
          <w:szCs w:val="28"/>
        </w:rPr>
      </w:pP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3F">
        <w:rPr>
          <w:rFonts w:cs="David"/>
          <w:b/>
          <w:sz w:val="32"/>
          <w:szCs w:val="32"/>
        </w:rPr>
        <w:t>Latvijas 2018</w:t>
      </w:r>
      <w:r w:rsidRPr="004E02F7">
        <w:rPr>
          <w:rFonts w:cs="David"/>
          <w:b/>
          <w:sz w:val="32"/>
          <w:szCs w:val="32"/>
        </w:rPr>
        <w:t>.gada</w:t>
      </w:r>
      <w:r>
        <w:rPr>
          <w:rFonts w:cs="David"/>
          <w:b/>
          <w:sz w:val="32"/>
          <w:szCs w:val="32"/>
        </w:rPr>
        <w:t xml:space="preserve"> atklātais čempionāts </w:t>
      </w:r>
      <w:r w:rsidRPr="004E02F7">
        <w:rPr>
          <w:rFonts w:cs="David"/>
          <w:b/>
          <w:sz w:val="32"/>
          <w:szCs w:val="32"/>
        </w:rPr>
        <w:t xml:space="preserve">ložu </w:t>
      </w:r>
      <w:r>
        <w:rPr>
          <w:rFonts w:cs="David"/>
          <w:b/>
          <w:sz w:val="32"/>
          <w:szCs w:val="32"/>
        </w:rPr>
        <w:t xml:space="preserve">šaušanā ar pneimatiskajiem ieročiem – </w:t>
      </w: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-cilvēkiem ar invaliditāti.</w:t>
      </w:r>
    </w:p>
    <w:p w:rsidR="004D7206" w:rsidRPr="004D7206" w:rsidRDefault="0008313F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b/>
          <w:color w:val="FF0000"/>
        </w:rPr>
        <w:t>2018.gada 7</w:t>
      </w:r>
      <w:r w:rsidR="004D7206" w:rsidRPr="00085684">
        <w:rPr>
          <w:b/>
          <w:color w:val="FF0000"/>
        </w:rPr>
        <w:t>.</w:t>
      </w:r>
      <w:r>
        <w:rPr>
          <w:b/>
          <w:color w:val="FF0000"/>
        </w:rPr>
        <w:t>februārī</w:t>
      </w:r>
    </w:p>
    <w:p w:rsidR="004D7206" w:rsidRPr="0008313F" w:rsidRDefault="004D7206" w:rsidP="004D7206">
      <w:pPr>
        <w:rPr>
          <w:b/>
          <w:color w:val="0070C0"/>
          <w:sz w:val="16"/>
          <w:szCs w:val="1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</w:p>
    <w:p w:rsidR="004D7206" w:rsidRDefault="004D7206" w:rsidP="004D7206">
      <w:pPr>
        <w:ind w:firstLine="720"/>
      </w:pPr>
      <w:r>
        <w:t xml:space="preserve">Sacensības notiks </w:t>
      </w:r>
      <w:r w:rsidR="0008313F">
        <w:rPr>
          <w:b/>
        </w:rPr>
        <w:t>07.02.2018</w:t>
      </w:r>
      <w:r>
        <w:rPr>
          <w:b/>
        </w:rPr>
        <w:t>.</w:t>
      </w:r>
      <w:r>
        <w:t xml:space="preserve">Tukuma šautuvē, </w:t>
      </w:r>
      <w:proofErr w:type="spellStart"/>
      <w:r>
        <w:t>Melnezera</w:t>
      </w:r>
      <w:proofErr w:type="spellEnd"/>
      <w:r>
        <w:t xml:space="preserve"> ielā 1, sacensību sākums, </w:t>
      </w:r>
      <w:r w:rsidRPr="00380AF2">
        <w:rPr>
          <w:b/>
        </w:rPr>
        <w:t>starts</w:t>
      </w:r>
      <w:r w:rsidR="0008313F">
        <w:rPr>
          <w:b/>
        </w:rPr>
        <w:t xml:space="preserve"> </w:t>
      </w:r>
      <w:r w:rsidRPr="00380AF2">
        <w:rPr>
          <w:b/>
        </w:rPr>
        <w:t>pulkst.10</w:t>
      </w:r>
      <w:r w:rsidRPr="00380AF2">
        <w:rPr>
          <w:b/>
          <w:vertAlign w:val="superscript"/>
        </w:rPr>
        <w:t>00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>
        <w:rPr>
          <w:shd w:val="clear" w:color="auto" w:fill="FFFFFF"/>
        </w:rPr>
        <w:t xml:space="preserve"> un tiesnesis</w:t>
      </w:r>
      <w:r w:rsidRPr="00BE602F">
        <w:rPr>
          <w:shd w:val="clear" w:color="auto" w:fill="FFFFFF"/>
        </w:rPr>
        <w:t>:</w:t>
      </w:r>
      <w:r>
        <w:rPr>
          <w:shd w:val="clear" w:color="auto" w:fill="FFFFFF"/>
        </w:rPr>
        <w:t xml:space="preserve"> Z.Markainis, M.Jansons, L.Strautmanis.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 w:rsidR="001B744F">
        <w:t xml:space="preserve"> </w:t>
      </w:r>
      <w:r>
        <w:t>biedrību biedri. Arī tiesnesis drīkst piedalīties vingrinājumos.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4D7206" w:rsidRDefault="004D7206" w:rsidP="004D7206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 xml:space="preserve">. 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 w:rsidRPr="00604AB4">
        <w:t>(40 šāvieni),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 xml:space="preserve">Nepieciešamības gadījumā </w:t>
      </w:r>
      <w:bookmarkStart w:id="0" w:name="_GoBack"/>
      <w:bookmarkEnd w:id="0"/>
      <w:r w:rsidRPr="004A6A0C">
        <w:t>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sievietēm PP–4</w:t>
      </w:r>
      <w:r w:rsidRPr="00E333EE">
        <w:rPr>
          <w:b/>
        </w:rPr>
        <w:t>0</w:t>
      </w:r>
      <w:r w:rsidRPr="00CA2080">
        <w:t>(40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ieskaitei 60 min., mērķis Nr. 9.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</w:t>
      </w:r>
      <w:r w:rsidR="001E11FF">
        <w:t>ei 1h 30 min., mērķis Nr. 9.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 xml:space="preserve">Tiks apbalvoti individuāli dalībnieki no 1.- 3. vietai un komanda 1.vietas ieguvēji.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 w:rsidR="0008313F" w:rsidRPr="0008313F">
        <w:t xml:space="preserve"> </w:t>
      </w:r>
      <w:r w:rsidR="0008313F">
        <w:t>/</w:t>
      </w:r>
      <w:r w:rsidR="0008313F" w:rsidRPr="0008313F">
        <w:t>Gada nogales sacensībās</w:t>
      </w:r>
      <w:r w:rsidR="0008313F">
        <w:t xml:space="preserve"> (decembrī)</w:t>
      </w:r>
      <w:r w:rsidR="0008313F" w:rsidRPr="0008313F">
        <w:t xml:space="preserve"> tiks </w:t>
      </w:r>
      <w:r w:rsidRPr="0008313F">
        <w:t>apbalvoti labākie šāvēji</w:t>
      </w:r>
      <w:r w:rsidR="0008313F" w:rsidRPr="0008313F">
        <w:t xml:space="preserve"> 2018.g. </w:t>
      </w:r>
      <w:r w:rsidRPr="0008313F">
        <w:t xml:space="preserve"> kopvērtējumā (</w:t>
      </w:r>
      <w:r w:rsidR="0008313F">
        <w:t>4 labā</w:t>
      </w:r>
      <w:r w:rsidR="00672DCF" w:rsidRPr="0008313F">
        <w:t>kie rezultāti)</w:t>
      </w:r>
      <w:r w:rsidR="0008313F">
        <w:t>/</w:t>
      </w:r>
      <w:r w:rsidR="00672DCF" w:rsidRPr="0008313F">
        <w:t>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4D7206" w:rsidRDefault="004D7206" w:rsidP="004D7206">
      <w:r>
        <w:rPr>
          <w:b/>
        </w:rPr>
        <w:tab/>
      </w:r>
      <w:r>
        <w:t xml:space="preserve">Pa e-pastu – </w:t>
      </w:r>
      <w:hyperlink r:id="rId6" w:history="1">
        <w:r w:rsidRPr="00D32C84">
          <w:rPr>
            <w:rStyle w:val="Hyperlink"/>
          </w:rPr>
          <w:t>atklata.sausana@inbox.lv</w:t>
        </w:r>
      </w:hyperlink>
      <w:r w:rsidR="0008313F">
        <w:t>, mob.tel.26999502 Margita, m</w:t>
      </w:r>
      <w:r w:rsidRPr="00147E0E">
        <w:t>ob. 29690595</w:t>
      </w:r>
      <w:r>
        <w:t xml:space="preserve"> Artis.</w:t>
      </w:r>
    </w:p>
    <w:p w:rsidR="004D7206" w:rsidRPr="00E333EE" w:rsidRDefault="0008313F" w:rsidP="004D7206">
      <w:pPr>
        <w:rPr>
          <w:b/>
        </w:rPr>
      </w:pPr>
      <w:r>
        <w:t>Pieteikties līdz 05.02.2018.</w:t>
      </w:r>
      <w:r w:rsidR="004D7206">
        <w:t xml:space="preserve"> vai starta vietā, ja būs dalībnieku vietas.</w:t>
      </w:r>
    </w:p>
    <w:p w:rsidR="004D7206" w:rsidRDefault="004D7206" w:rsidP="004D7206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Strong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Pr="0051784F">
        <w:t>2,-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</w:p>
    <w:p w:rsidR="004D7206" w:rsidRPr="0051784F" w:rsidRDefault="00E67167" w:rsidP="004D7206">
      <w:pPr>
        <w:pStyle w:val="NormalWeb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56515</wp:posOffset>
            </wp:positionV>
            <wp:extent cx="1162050" cy="1062355"/>
            <wp:effectExtent l="19050" t="0" r="0" b="0"/>
            <wp:wrapNone/>
            <wp:docPr id="3" name="Picture 13" descr="D:\Users\Artis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rtis\Desktop\lo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lang w:val="lv-LV"/>
        </w:rPr>
        <w:t>Mājas lapa:</w:t>
      </w:r>
      <w:hyperlink r:id="rId11" w:history="1">
        <w:r w:rsidR="004D7206" w:rsidRPr="00ED6921">
          <w:rPr>
            <w:rStyle w:val="Hyperlink"/>
            <w:lang w:val="lv-LV"/>
          </w:rPr>
          <w:t>www.atklatasausana.1s.lv</w:t>
        </w:r>
      </w:hyperlink>
    </w:p>
    <w:p w:rsidR="004D7206" w:rsidRDefault="004D7206" w:rsidP="004D7206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4D7206" w:rsidRDefault="004D7206" w:rsidP="004D7206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2952255</wp:posOffset>
            </wp:positionH>
            <wp:positionV relativeFrom="paragraph">
              <wp:posOffset>303060</wp:posOffset>
            </wp:positionV>
            <wp:extent cx="1601932" cy="5878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513" b="2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 xml:space="preserve">Latvijas </w:t>
      </w:r>
      <w:proofErr w:type="spellStart"/>
      <w:r w:rsidRPr="00702C85">
        <w:rPr>
          <w:i/>
          <w:sz w:val="22"/>
          <w:szCs w:val="22"/>
          <w:lang w:val="lv-LV"/>
        </w:rPr>
        <w:t>Paralimpiskā</w:t>
      </w:r>
      <w:proofErr w:type="spellEnd"/>
      <w:r w:rsidRPr="00702C85">
        <w:rPr>
          <w:i/>
          <w:sz w:val="22"/>
          <w:szCs w:val="22"/>
          <w:lang w:val="lv-LV"/>
        </w:rPr>
        <w:t xml:space="preserve"> komiteja</w:t>
      </w:r>
      <w:r w:rsidRPr="0008313F">
        <w:rPr>
          <w:i/>
          <w:lang w:val="lv-LV"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4D7206" w:rsidP="004D72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Latvijas</w:t>
      </w:r>
      <w:r w:rsidR="00975990">
        <w:rPr>
          <w:rStyle w:val="Strong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Šaušanas</w:t>
      </w:r>
      <w:r w:rsidR="00975990">
        <w:rPr>
          <w:rStyle w:val="Strong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Strong"/>
          <w:b w:val="0"/>
          <w:i/>
          <w:color w:val="000000"/>
          <w:sz w:val="22"/>
          <w:szCs w:val="22"/>
          <w:lang w:val="lv-LV"/>
        </w:rPr>
        <w:t>Federācija.  </w:t>
      </w:r>
      <w:r w:rsidRPr="0008313F">
        <w:rPr>
          <w:i/>
          <w:lang w:val="lv-LV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4D7206" w:rsidRDefault="004D7206" w:rsidP="004D72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4D7206" w:rsidRDefault="004D7206" w:rsidP="004D72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E7EB0" w:rsidRPr="00192BF4" w:rsidRDefault="004D7206" w:rsidP="00192BF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DE7EB0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D7206"/>
    <w:rsid w:val="00061573"/>
    <w:rsid w:val="0008313F"/>
    <w:rsid w:val="00192BF4"/>
    <w:rsid w:val="001B744F"/>
    <w:rsid w:val="001E11FF"/>
    <w:rsid w:val="00380A60"/>
    <w:rsid w:val="004D7206"/>
    <w:rsid w:val="00516889"/>
    <w:rsid w:val="00672DCF"/>
    <w:rsid w:val="00975990"/>
    <w:rsid w:val="00A438DA"/>
    <w:rsid w:val="00C72D7B"/>
    <w:rsid w:val="00DE7EB0"/>
    <w:rsid w:val="00E31510"/>
    <w:rsid w:val="00E6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D72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7206"/>
    <w:rPr>
      <w:b/>
      <w:bCs/>
    </w:rPr>
  </w:style>
  <w:style w:type="paragraph" w:styleId="NormalWeb">
    <w:name w:val="Normal (Web)"/>
    <w:basedOn w:val="Normal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4D7206"/>
  </w:style>
  <w:style w:type="character" w:styleId="Emphasis">
    <w:name w:val="Emphasis"/>
    <w:basedOn w:val="DefaultParagraphFont"/>
    <w:uiPriority w:val="20"/>
    <w:qFormat/>
    <w:rsid w:val="004D7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lata.sausana@inbox.lv" TargetMode="External"/><Relationship Id="rId11" Type="http://schemas.openxmlformats.org/officeDocument/2006/relationships/hyperlink" Target="http://www.atklatasausana.1s.lv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2018-01-14T12:07:00Z</dcterms:created>
  <dcterms:modified xsi:type="dcterms:W3CDTF">2018-01-14T12:24:00Z</dcterms:modified>
</cp:coreProperties>
</file>